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B06D06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1266825" cy="1266825"/>
            <wp:effectExtent l="19050" t="0" r="9525" b="0"/>
            <wp:docPr id="3" name="Obraz 2" descr="C:\Users\Easy English\Desktop\ENGLI X.2020\9. WEBSITE WWW\zwierzatk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sy English\Desktop\ENGLI X.2020\9. WEBSITE WWW\zwierzatka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B6" w:rsidRPr="007A64B1" w:rsidRDefault="007149B6" w:rsidP="00B06D06">
      <w:pPr>
        <w:spacing w:after="60"/>
        <w:jc w:val="center"/>
        <w:rPr>
          <w:b/>
          <w:color w:val="FF0000"/>
          <w:sz w:val="32"/>
          <w:szCs w:val="32"/>
        </w:rPr>
      </w:pPr>
      <w:r w:rsidRPr="004E36DE">
        <w:rPr>
          <w:b/>
          <w:sz w:val="32"/>
          <w:szCs w:val="32"/>
        </w:rPr>
        <w:t xml:space="preserve">PROGRAM ZAJĘĆ Z J. ANGIELSKIEGO </w:t>
      </w:r>
      <w:r w:rsidR="004E36DE">
        <w:rPr>
          <w:b/>
          <w:sz w:val="32"/>
          <w:szCs w:val="32"/>
        </w:rPr>
        <w:t>-</w:t>
      </w:r>
      <w:r w:rsidRPr="004E36DE">
        <w:rPr>
          <w:b/>
          <w:sz w:val="32"/>
          <w:szCs w:val="32"/>
        </w:rPr>
        <w:t xml:space="preserve"> </w:t>
      </w:r>
      <w:r w:rsidR="004E36DE" w:rsidRPr="004E36DE">
        <w:rPr>
          <w:b/>
          <w:sz w:val="32"/>
          <w:szCs w:val="32"/>
        </w:rPr>
        <w:t>ŻABKI</w:t>
      </w:r>
    </w:p>
    <w:p w:rsidR="007149B6" w:rsidRDefault="007149B6" w:rsidP="007149B6">
      <w:pPr>
        <w:spacing w:after="60"/>
        <w:jc w:val="center"/>
        <w:rPr>
          <w:color w:val="1F497D" w:themeColor="text2"/>
          <w:sz w:val="32"/>
          <w:szCs w:val="32"/>
        </w:rPr>
      </w:pPr>
    </w:p>
    <w:p w:rsidR="00B06D06" w:rsidRPr="00B06D06" w:rsidRDefault="00B06D06" w:rsidP="00B06D06">
      <w:pPr>
        <w:spacing w:after="60"/>
        <w:rPr>
          <w:sz w:val="36"/>
          <w:szCs w:val="36"/>
          <w:vertAlign w:val="superscript"/>
        </w:rPr>
      </w:pPr>
      <w:r w:rsidRPr="00B06D06">
        <w:rPr>
          <w:sz w:val="36"/>
          <w:szCs w:val="36"/>
        </w:rPr>
        <w:t xml:space="preserve">GRUDZIEŃ: </w:t>
      </w:r>
      <w:r w:rsidRPr="00B06D06">
        <w:rPr>
          <w:sz w:val="36"/>
          <w:szCs w:val="36"/>
          <w:vertAlign w:val="superscript"/>
        </w:rPr>
        <w:t>(Unit 3)</w:t>
      </w:r>
    </w:p>
    <w:p w:rsidR="004E36DE" w:rsidRPr="004E36DE" w:rsidRDefault="004E36DE" w:rsidP="004E36DE">
      <w:pPr>
        <w:pStyle w:val="Akapitzlist"/>
        <w:numPr>
          <w:ilvl w:val="0"/>
          <w:numId w:val="2"/>
        </w:numPr>
        <w:spacing w:after="60"/>
        <w:rPr>
          <w:sz w:val="32"/>
          <w:szCs w:val="32"/>
        </w:rPr>
      </w:pPr>
      <w:r w:rsidRPr="004E36DE">
        <w:rPr>
          <w:sz w:val="32"/>
          <w:szCs w:val="32"/>
        </w:rPr>
        <w:t xml:space="preserve">Kolory: </w:t>
      </w:r>
      <w:r w:rsidRPr="004E36DE">
        <w:rPr>
          <w:b/>
          <w:sz w:val="32"/>
          <w:szCs w:val="32"/>
        </w:rPr>
        <w:t xml:space="preserve"> </w:t>
      </w:r>
      <w:proofErr w:type="spellStart"/>
      <w:r w:rsidRPr="004E36DE">
        <w:rPr>
          <w:b/>
          <w:sz w:val="32"/>
          <w:szCs w:val="32"/>
        </w:rPr>
        <w:t>pink</w:t>
      </w:r>
      <w:proofErr w:type="spellEnd"/>
      <w:r w:rsidRPr="004E36DE">
        <w:rPr>
          <w:b/>
          <w:sz w:val="32"/>
          <w:szCs w:val="32"/>
        </w:rPr>
        <w:t xml:space="preserve"> </w:t>
      </w:r>
      <w:r w:rsidRPr="004E36DE">
        <w:rPr>
          <w:sz w:val="32"/>
          <w:szCs w:val="32"/>
        </w:rPr>
        <w:t>(różowy)</w:t>
      </w:r>
      <w:r w:rsidRPr="004E36DE">
        <w:rPr>
          <w:b/>
          <w:sz w:val="32"/>
          <w:szCs w:val="32"/>
        </w:rPr>
        <w:t xml:space="preserve">, </w:t>
      </w:r>
      <w:proofErr w:type="spellStart"/>
      <w:r w:rsidRPr="004E36DE">
        <w:rPr>
          <w:b/>
          <w:sz w:val="32"/>
          <w:szCs w:val="32"/>
        </w:rPr>
        <w:t>grey</w:t>
      </w:r>
      <w:proofErr w:type="spellEnd"/>
      <w:r w:rsidRPr="004E36DE">
        <w:rPr>
          <w:b/>
          <w:sz w:val="32"/>
          <w:szCs w:val="32"/>
        </w:rPr>
        <w:t xml:space="preserve"> </w:t>
      </w:r>
      <w:r w:rsidRPr="004E36DE">
        <w:rPr>
          <w:sz w:val="32"/>
          <w:szCs w:val="32"/>
        </w:rPr>
        <w:t>(szary)</w:t>
      </w:r>
      <w:r w:rsidRPr="004E36DE">
        <w:rPr>
          <w:b/>
          <w:sz w:val="32"/>
          <w:szCs w:val="32"/>
        </w:rPr>
        <w:t xml:space="preserve">, </w:t>
      </w:r>
      <w:proofErr w:type="spellStart"/>
      <w:r w:rsidRPr="004E36DE">
        <w:rPr>
          <w:b/>
          <w:sz w:val="32"/>
          <w:szCs w:val="32"/>
        </w:rPr>
        <w:t>orange</w:t>
      </w:r>
      <w:proofErr w:type="spellEnd"/>
      <w:r w:rsidRPr="004E36DE">
        <w:rPr>
          <w:b/>
          <w:sz w:val="32"/>
          <w:szCs w:val="32"/>
        </w:rPr>
        <w:t xml:space="preserve"> </w:t>
      </w:r>
      <w:r w:rsidRPr="004E36DE">
        <w:rPr>
          <w:sz w:val="32"/>
          <w:szCs w:val="32"/>
        </w:rPr>
        <w:t>(pomarańczowy)</w:t>
      </w:r>
      <w:r w:rsidRPr="004E36DE">
        <w:rPr>
          <w:b/>
          <w:sz w:val="32"/>
          <w:szCs w:val="32"/>
        </w:rPr>
        <w:t xml:space="preserve">, </w:t>
      </w:r>
      <w:proofErr w:type="spellStart"/>
      <w:r w:rsidRPr="004E36DE">
        <w:rPr>
          <w:b/>
          <w:sz w:val="32"/>
          <w:szCs w:val="32"/>
        </w:rPr>
        <w:t>brown</w:t>
      </w:r>
      <w:proofErr w:type="spellEnd"/>
      <w:r w:rsidRPr="004E36DE">
        <w:rPr>
          <w:b/>
          <w:sz w:val="32"/>
          <w:szCs w:val="32"/>
        </w:rPr>
        <w:t xml:space="preserve"> </w:t>
      </w:r>
      <w:r w:rsidRPr="004E36DE">
        <w:rPr>
          <w:sz w:val="32"/>
          <w:szCs w:val="32"/>
        </w:rPr>
        <w:t>(brązowy)</w:t>
      </w:r>
      <w:r w:rsidRPr="004E36DE">
        <w:rPr>
          <w:b/>
          <w:sz w:val="32"/>
          <w:szCs w:val="32"/>
        </w:rPr>
        <w:t xml:space="preserve">, </w:t>
      </w:r>
      <w:proofErr w:type="spellStart"/>
      <w:r w:rsidRPr="004E36DE">
        <w:rPr>
          <w:b/>
          <w:sz w:val="32"/>
          <w:szCs w:val="32"/>
        </w:rPr>
        <w:t>black</w:t>
      </w:r>
      <w:proofErr w:type="spellEnd"/>
      <w:r w:rsidRPr="004E36DE">
        <w:rPr>
          <w:b/>
          <w:sz w:val="32"/>
          <w:szCs w:val="32"/>
        </w:rPr>
        <w:t xml:space="preserve"> </w:t>
      </w:r>
      <w:r w:rsidRPr="004E36DE">
        <w:rPr>
          <w:sz w:val="32"/>
          <w:szCs w:val="32"/>
        </w:rPr>
        <w:t>(czarny)</w:t>
      </w:r>
      <w:r w:rsidRPr="004E36DE">
        <w:rPr>
          <w:b/>
          <w:sz w:val="32"/>
          <w:szCs w:val="32"/>
        </w:rPr>
        <w:t xml:space="preserve">, </w:t>
      </w:r>
      <w:proofErr w:type="spellStart"/>
      <w:r w:rsidRPr="004E36DE">
        <w:rPr>
          <w:b/>
          <w:sz w:val="32"/>
          <w:szCs w:val="32"/>
        </w:rPr>
        <w:t>white</w:t>
      </w:r>
      <w:proofErr w:type="spellEnd"/>
      <w:r w:rsidRPr="004E36DE">
        <w:rPr>
          <w:b/>
          <w:sz w:val="32"/>
          <w:szCs w:val="32"/>
        </w:rPr>
        <w:t xml:space="preserve"> </w:t>
      </w:r>
      <w:r w:rsidRPr="004E36DE">
        <w:rPr>
          <w:sz w:val="32"/>
          <w:szCs w:val="32"/>
        </w:rPr>
        <w:t>(biały);</w:t>
      </w:r>
    </w:p>
    <w:p w:rsidR="004E36DE" w:rsidRPr="004E36DE" w:rsidRDefault="004E36DE" w:rsidP="004E36DE">
      <w:pPr>
        <w:pStyle w:val="Akapitzlist"/>
        <w:numPr>
          <w:ilvl w:val="0"/>
          <w:numId w:val="4"/>
        </w:numPr>
        <w:spacing w:after="60"/>
        <w:rPr>
          <w:sz w:val="32"/>
          <w:szCs w:val="32"/>
        </w:rPr>
      </w:pPr>
      <w:r w:rsidRPr="004E36DE">
        <w:rPr>
          <w:sz w:val="32"/>
          <w:szCs w:val="32"/>
        </w:rPr>
        <w:t xml:space="preserve">Zwroty: </w:t>
      </w:r>
      <w:proofErr w:type="spellStart"/>
      <w:r w:rsidRPr="004E36DE">
        <w:rPr>
          <w:b/>
          <w:sz w:val="32"/>
          <w:szCs w:val="32"/>
        </w:rPr>
        <w:t>what</w:t>
      </w:r>
      <w:proofErr w:type="spellEnd"/>
      <w:r w:rsidRPr="004E36DE">
        <w:rPr>
          <w:b/>
          <w:sz w:val="32"/>
          <w:szCs w:val="32"/>
        </w:rPr>
        <w:t xml:space="preserve"> </w:t>
      </w:r>
      <w:proofErr w:type="spellStart"/>
      <w:r w:rsidRPr="004E36DE">
        <w:rPr>
          <w:b/>
          <w:sz w:val="32"/>
          <w:szCs w:val="32"/>
        </w:rPr>
        <w:t>is</w:t>
      </w:r>
      <w:proofErr w:type="spellEnd"/>
      <w:r w:rsidRPr="004E36DE">
        <w:rPr>
          <w:b/>
          <w:sz w:val="32"/>
          <w:szCs w:val="32"/>
        </w:rPr>
        <w:t xml:space="preserve"> </w:t>
      </w:r>
      <w:proofErr w:type="spellStart"/>
      <w:r w:rsidRPr="004E36DE">
        <w:rPr>
          <w:b/>
          <w:sz w:val="32"/>
          <w:szCs w:val="32"/>
        </w:rPr>
        <w:t>it</w:t>
      </w:r>
      <w:proofErr w:type="spellEnd"/>
      <w:r w:rsidRPr="004E36DE">
        <w:rPr>
          <w:b/>
          <w:sz w:val="32"/>
          <w:szCs w:val="32"/>
        </w:rPr>
        <w:t xml:space="preserve">? </w:t>
      </w:r>
      <w:r w:rsidRPr="004E36DE">
        <w:rPr>
          <w:sz w:val="32"/>
          <w:szCs w:val="32"/>
        </w:rPr>
        <w:t xml:space="preserve">(co to jest?) </w:t>
      </w:r>
      <w:proofErr w:type="spellStart"/>
      <w:r w:rsidRPr="004E36DE">
        <w:rPr>
          <w:b/>
          <w:sz w:val="32"/>
          <w:szCs w:val="32"/>
        </w:rPr>
        <w:t>It’s</w:t>
      </w:r>
      <w:proofErr w:type="spellEnd"/>
      <w:r w:rsidRPr="004E36DE">
        <w:rPr>
          <w:b/>
          <w:sz w:val="32"/>
          <w:szCs w:val="32"/>
        </w:rPr>
        <w:t xml:space="preserve"> a... </w:t>
      </w:r>
      <w:r w:rsidRPr="004E36DE">
        <w:rPr>
          <w:sz w:val="32"/>
          <w:szCs w:val="32"/>
        </w:rPr>
        <w:t>(to jest...)</w:t>
      </w:r>
    </w:p>
    <w:p w:rsidR="004E36DE" w:rsidRPr="004E36DE" w:rsidRDefault="004E36DE" w:rsidP="004E36DE">
      <w:pPr>
        <w:pStyle w:val="Akapitzlist"/>
        <w:numPr>
          <w:ilvl w:val="0"/>
          <w:numId w:val="5"/>
        </w:numPr>
        <w:spacing w:after="60"/>
        <w:rPr>
          <w:sz w:val="32"/>
          <w:szCs w:val="32"/>
        </w:rPr>
      </w:pPr>
      <w:r w:rsidRPr="004E36DE">
        <w:rPr>
          <w:sz w:val="32"/>
          <w:szCs w:val="32"/>
        </w:rPr>
        <w:t xml:space="preserve">Słówka: </w:t>
      </w:r>
      <w:proofErr w:type="spellStart"/>
      <w:r>
        <w:rPr>
          <w:b/>
          <w:sz w:val="32"/>
          <w:szCs w:val="32"/>
        </w:rPr>
        <w:t>c</w:t>
      </w:r>
      <w:r w:rsidRPr="004E36D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r</w:t>
      </w:r>
      <w:r w:rsidRPr="004E36DE">
        <w:rPr>
          <w:b/>
          <w:sz w:val="32"/>
          <w:szCs w:val="32"/>
        </w:rPr>
        <w:t>cle</w:t>
      </w:r>
      <w:proofErr w:type="spellEnd"/>
      <w:r w:rsidRPr="004E36DE">
        <w:rPr>
          <w:b/>
          <w:sz w:val="32"/>
          <w:szCs w:val="32"/>
        </w:rPr>
        <w:t xml:space="preserve"> </w:t>
      </w:r>
      <w:r w:rsidRPr="004E36DE">
        <w:rPr>
          <w:sz w:val="32"/>
          <w:szCs w:val="32"/>
        </w:rPr>
        <w:t>(koło, okrąg)</w:t>
      </w:r>
      <w:r w:rsidRPr="004E36DE">
        <w:rPr>
          <w:b/>
          <w:sz w:val="32"/>
          <w:szCs w:val="32"/>
        </w:rPr>
        <w:t xml:space="preserve">, </w:t>
      </w:r>
      <w:proofErr w:type="spellStart"/>
      <w:r w:rsidRPr="004E36DE">
        <w:rPr>
          <w:b/>
          <w:sz w:val="32"/>
          <w:szCs w:val="32"/>
        </w:rPr>
        <w:t>square</w:t>
      </w:r>
      <w:proofErr w:type="spellEnd"/>
      <w:r w:rsidRPr="004E36DE">
        <w:rPr>
          <w:b/>
          <w:sz w:val="32"/>
          <w:szCs w:val="32"/>
        </w:rPr>
        <w:t xml:space="preserve"> </w:t>
      </w:r>
      <w:r w:rsidRPr="004E36DE">
        <w:rPr>
          <w:sz w:val="32"/>
          <w:szCs w:val="32"/>
        </w:rPr>
        <w:t>(kwadrat)</w:t>
      </w:r>
      <w:r w:rsidRPr="004E36DE">
        <w:rPr>
          <w:b/>
          <w:sz w:val="32"/>
          <w:szCs w:val="32"/>
        </w:rPr>
        <w:t xml:space="preserve">, triangle </w:t>
      </w:r>
      <w:r w:rsidRPr="004E36DE">
        <w:rPr>
          <w:sz w:val="32"/>
          <w:szCs w:val="32"/>
        </w:rPr>
        <w:t>(trójkąt)</w:t>
      </w:r>
      <w:r w:rsidRPr="004E36DE">
        <w:rPr>
          <w:b/>
          <w:sz w:val="32"/>
          <w:szCs w:val="32"/>
        </w:rPr>
        <w:t xml:space="preserve">, </w:t>
      </w:r>
      <w:proofErr w:type="spellStart"/>
      <w:r w:rsidRPr="004E36DE">
        <w:rPr>
          <w:b/>
          <w:sz w:val="32"/>
          <w:szCs w:val="32"/>
        </w:rPr>
        <w:t>book</w:t>
      </w:r>
      <w:proofErr w:type="spellEnd"/>
      <w:r w:rsidRPr="004E36DE">
        <w:rPr>
          <w:b/>
          <w:sz w:val="32"/>
          <w:szCs w:val="32"/>
        </w:rPr>
        <w:t xml:space="preserve"> </w:t>
      </w:r>
      <w:r w:rsidRPr="004E36DE">
        <w:rPr>
          <w:sz w:val="32"/>
          <w:szCs w:val="32"/>
        </w:rPr>
        <w:t>(książka)</w:t>
      </w:r>
      <w:r w:rsidRPr="004E36DE">
        <w:rPr>
          <w:b/>
          <w:sz w:val="32"/>
          <w:szCs w:val="32"/>
        </w:rPr>
        <w:t xml:space="preserve">, </w:t>
      </w:r>
      <w:proofErr w:type="spellStart"/>
      <w:r w:rsidRPr="004E36DE">
        <w:rPr>
          <w:b/>
          <w:sz w:val="32"/>
          <w:szCs w:val="32"/>
        </w:rPr>
        <w:t>pencil</w:t>
      </w:r>
      <w:proofErr w:type="spellEnd"/>
      <w:r w:rsidRPr="004E36DE">
        <w:rPr>
          <w:b/>
          <w:sz w:val="32"/>
          <w:szCs w:val="32"/>
        </w:rPr>
        <w:t xml:space="preserve"> </w:t>
      </w:r>
      <w:r w:rsidRPr="004E36DE">
        <w:rPr>
          <w:sz w:val="32"/>
          <w:szCs w:val="32"/>
        </w:rPr>
        <w:t>(ołówek)</w:t>
      </w:r>
      <w:r w:rsidRPr="004E36DE">
        <w:rPr>
          <w:b/>
          <w:sz w:val="32"/>
          <w:szCs w:val="32"/>
        </w:rPr>
        <w:t xml:space="preserve">, big – </w:t>
      </w:r>
      <w:proofErr w:type="spellStart"/>
      <w:r w:rsidRPr="004E36DE">
        <w:rPr>
          <w:b/>
          <w:sz w:val="32"/>
          <w:szCs w:val="32"/>
        </w:rPr>
        <w:t>small</w:t>
      </w:r>
      <w:proofErr w:type="spellEnd"/>
      <w:r w:rsidRPr="004E36DE">
        <w:rPr>
          <w:b/>
          <w:sz w:val="32"/>
          <w:szCs w:val="32"/>
        </w:rPr>
        <w:t xml:space="preserve"> </w:t>
      </w:r>
      <w:r w:rsidRPr="004E36DE">
        <w:rPr>
          <w:sz w:val="32"/>
          <w:szCs w:val="32"/>
        </w:rPr>
        <w:t>(duży – mały).</w:t>
      </w:r>
    </w:p>
    <w:p w:rsidR="004E36DE" w:rsidRPr="004E36DE" w:rsidRDefault="004E36DE" w:rsidP="004E36DE">
      <w:pPr>
        <w:pStyle w:val="Akapitzlist"/>
        <w:numPr>
          <w:ilvl w:val="0"/>
          <w:numId w:val="5"/>
        </w:numPr>
        <w:spacing w:after="60"/>
        <w:rPr>
          <w:sz w:val="32"/>
          <w:szCs w:val="32"/>
        </w:rPr>
      </w:pPr>
      <w:r w:rsidRPr="004E36DE">
        <w:rPr>
          <w:sz w:val="32"/>
          <w:szCs w:val="32"/>
        </w:rPr>
        <w:t>Powtórka słownictwa z poprzednich miesięcy</w:t>
      </w:r>
    </w:p>
    <w:p w:rsidR="007149B6" w:rsidRPr="00B06D06" w:rsidRDefault="007149B6" w:rsidP="007149B6">
      <w:pPr>
        <w:pStyle w:val="Akapitzlist"/>
        <w:spacing w:after="60"/>
        <w:rPr>
          <w:b/>
          <w:sz w:val="28"/>
          <w:szCs w:val="28"/>
        </w:rPr>
      </w:pPr>
    </w:p>
    <w:p w:rsidR="00B06D06" w:rsidRPr="00B06D06" w:rsidRDefault="00B06D06" w:rsidP="00B06D0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 xml:space="preserve">Serdecznie zachęcamy do pobierania piosenek i plików audio </w:t>
      </w:r>
    </w:p>
    <w:p w:rsidR="00B06D06" w:rsidRPr="00B06D06" w:rsidRDefault="00B06D06" w:rsidP="00B06D0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z j. angielskiego!  Foldery, wraz z opisem zasady działania</w:t>
      </w:r>
    </w:p>
    <w:p w:rsidR="00B06D06" w:rsidRPr="00B06D06" w:rsidRDefault="00B06D06" w:rsidP="00B06D0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słuchania pasywnego, 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sectPr w:rsidR="00B06D06" w:rsidSect="0012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49B6"/>
    <w:rsid w:val="00124C3F"/>
    <w:rsid w:val="001D2EE9"/>
    <w:rsid w:val="0037791D"/>
    <w:rsid w:val="004C55FF"/>
    <w:rsid w:val="004E36DE"/>
    <w:rsid w:val="00520120"/>
    <w:rsid w:val="007149B6"/>
    <w:rsid w:val="007A64B1"/>
    <w:rsid w:val="007B530A"/>
    <w:rsid w:val="009C1EB4"/>
    <w:rsid w:val="00B06D06"/>
    <w:rsid w:val="00F3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2</cp:revision>
  <dcterms:created xsi:type="dcterms:W3CDTF">2020-11-29T11:47:00Z</dcterms:created>
  <dcterms:modified xsi:type="dcterms:W3CDTF">2020-11-29T11:47:00Z</dcterms:modified>
</cp:coreProperties>
</file>